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396"/>
      </w:tblGrid>
      <w:tr w:rsidR="00C4572B" w:rsidRPr="00C4572B" w:rsidTr="00C4572B">
        <w:trPr>
          <w:trHeight w:val="450"/>
          <w:tblCellSpacing w:w="15" w:type="dxa"/>
        </w:trPr>
        <w:tc>
          <w:tcPr>
            <w:tcW w:w="0" w:type="auto"/>
            <w:vAlign w:val="center"/>
            <w:hideMark/>
          </w:tcPr>
          <w:p w:rsidR="00C4572B" w:rsidRPr="00C4572B" w:rsidRDefault="00C4572B" w:rsidP="00C4572B">
            <w:pPr>
              <w:widowControl/>
              <w:jc w:val="center"/>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48"/>
                <w:szCs w:val="48"/>
              </w:rPr>
              <w:t>花蓮縣政府 函</w:t>
            </w:r>
            <w:r w:rsidRPr="00C4572B">
              <w:rPr>
                <w:rFonts w:ascii="新細明體" w:eastAsia="新細明體" w:hAnsi="新細明體" w:cs="新細明體"/>
                <w:color w:val="000000"/>
                <w:kern w:val="0"/>
                <w:szCs w:val="24"/>
              </w:rPr>
              <w:t xml:space="preserve"> </w:t>
            </w:r>
          </w:p>
        </w:tc>
      </w:tr>
    </w:tbl>
    <w:p w:rsidR="00C4572B" w:rsidRPr="00C4572B" w:rsidRDefault="00C4572B" w:rsidP="00C4572B">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4545"/>
        <w:gridCol w:w="3851"/>
      </w:tblGrid>
      <w:tr w:rsidR="00C4572B" w:rsidRPr="00C4572B" w:rsidTr="00C4572B">
        <w:trPr>
          <w:trHeight w:val="600"/>
          <w:tblCellSpacing w:w="15" w:type="dxa"/>
        </w:trPr>
        <w:tc>
          <w:tcPr>
            <w:tcW w:w="4500" w:type="dxa"/>
            <w:vAlign w:val="center"/>
            <w:hideMark/>
          </w:tcPr>
          <w:p w:rsidR="00C4572B" w:rsidRPr="00C4572B" w:rsidRDefault="00C4572B" w:rsidP="00C4572B">
            <w:pPr>
              <w:widowControl/>
              <w:rPr>
                <w:rFonts w:ascii="新細明體" w:eastAsia="新細明體" w:hAnsi="新細明體" w:cs="新細明體"/>
                <w:color w:val="000000"/>
                <w:kern w:val="0"/>
                <w:szCs w:val="24"/>
              </w:rPr>
            </w:pPr>
          </w:p>
        </w:tc>
        <w:tc>
          <w:tcPr>
            <w:tcW w:w="0" w:type="auto"/>
            <w:vAlign w:val="center"/>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Cs w:val="24"/>
              </w:rPr>
              <w:t>機關地址：97001花蓮市府前路17號</w:t>
            </w:r>
            <w:r w:rsidRPr="00C4572B">
              <w:rPr>
                <w:rFonts w:ascii="新細明體" w:eastAsia="新細明體" w:hAnsi="新細明體" w:cs="新細明體"/>
                <w:color w:val="000000"/>
                <w:kern w:val="0"/>
                <w:szCs w:val="24"/>
              </w:rPr>
              <w:t xml:space="preserve"> </w:t>
            </w:r>
            <w:r w:rsidRPr="00C4572B">
              <w:rPr>
                <w:rFonts w:ascii="新細明體" w:eastAsia="新細明體" w:hAnsi="新細明體" w:cs="新細明體"/>
                <w:color w:val="000000"/>
                <w:kern w:val="0"/>
                <w:szCs w:val="24"/>
              </w:rPr>
              <w:br/>
            </w:r>
            <w:r w:rsidRPr="00C4572B">
              <w:rPr>
                <w:rFonts w:ascii="標楷體" w:eastAsia="標楷體" w:hAnsi="標楷體" w:cs="新細明體" w:hint="eastAsia"/>
                <w:color w:val="000000"/>
                <w:kern w:val="0"/>
                <w:szCs w:val="24"/>
              </w:rPr>
              <w:t>承辦人：謝博宇</w:t>
            </w:r>
            <w:r w:rsidRPr="00C4572B">
              <w:rPr>
                <w:rFonts w:ascii="新細明體" w:eastAsia="新細明體" w:hAnsi="新細明體" w:cs="新細明體"/>
                <w:color w:val="000000"/>
                <w:kern w:val="0"/>
                <w:szCs w:val="24"/>
              </w:rPr>
              <w:t xml:space="preserve"> </w:t>
            </w:r>
            <w:r w:rsidRPr="00C4572B">
              <w:rPr>
                <w:rFonts w:ascii="新細明體" w:eastAsia="新細明體" w:hAnsi="新細明體" w:cs="新細明體"/>
                <w:color w:val="000000"/>
                <w:kern w:val="0"/>
                <w:szCs w:val="24"/>
              </w:rPr>
              <w:br/>
            </w:r>
            <w:r w:rsidRPr="00C4572B">
              <w:rPr>
                <w:rFonts w:ascii="標楷體" w:eastAsia="標楷體" w:hAnsi="標楷體" w:cs="新細明體" w:hint="eastAsia"/>
                <w:color w:val="000000"/>
                <w:kern w:val="0"/>
                <w:szCs w:val="24"/>
              </w:rPr>
              <w:t>傳真：03-8235531</w:t>
            </w:r>
            <w:r w:rsidRPr="00C4572B">
              <w:rPr>
                <w:rFonts w:ascii="新細明體" w:eastAsia="新細明體" w:hAnsi="新細明體" w:cs="新細明體"/>
                <w:color w:val="000000"/>
                <w:kern w:val="0"/>
                <w:szCs w:val="24"/>
              </w:rPr>
              <w:t xml:space="preserve"> </w:t>
            </w:r>
            <w:r w:rsidRPr="00C4572B">
              <w:rPr>
                <w:rFonts w:ascii="新細明體" w:eastAsia="新細明體" w:hAnsi="新細明體" w:cs="新細明體"/>
                <w:color w:val="000000"/>
                <w:kern w:val="0"/>
                <w:szCs w:val="24"/>
              </w:rPr>
              <w:br/>
            </w:r>
            <w:r w:rsidRPr="00C4572B">
              <w:rPr>
                <w:rFonts w:ascii="標楷體" w:eastAsia="標楷體" w:hAnsi="標楷體" w:cs="新細明體" w:hint="eastAsia"/>
                <w:color w:val="000000"/>
                <w:kern w:val="0"/>
                <w:szCs w:val="24"/>
              </w:rPr>
              <w:t>電話：03-8227171分機306</w:t>
            </w:r>
            <w:r w:rsidRPr="00C4572B">
              <w:rPr>
                <w:rFonts w:ascii="新細明體" w:eastAsia="新細明體" w:hAnsi="新細明體" w:cs="新細明體"/>
                <w:color w:val="000000"/>
                <w:kern w:val="0"/>
                <w:szCs w:val="24"/>
              </w:rPr>
              <w:t xml:space="preserve"> </w:t>
            </w:r>
            <w:r w:rsidRPr="00C4572B">
              <w:rPr>
                <w:rFonts w:ascii="新細明體" w:eastAsia="新細明體" w:hAnsi="新細明體" w:cs="新細明體"/>
                <w:color w:val="000000"/>
                <w:kern w:val="0"/>
                <w:szCs w:val="24"/>
              </w:rPr>
              <w:br/>
            </w:r>
            <w:r w:rsidRPr="00C4572B">
              <w:rPr>
                <w:rFonts w:ascii="標楷體" w:eastAsia="標楷體" w:hAnsi="標楷體" w:cs="新細明體" w:hint="eastAsia"/>
                <w:color w:val="000000"/>
                <w:kern w:val="0"/>
                <w:szCs w:val="24"/>
              </w:rPr>
              <w:t>電子信箱：badizsony@nt.hl.gov.tw</w:t>
            </w:r>
            <w:r w:rsidRPr="00C4572B">
              <w:rPr>
                <w:rFonts w:ascii="新細明體" w:eastAsia="新細明體" w:hAnsi="新細明體" w:cs="新細明體"/>
                <w:color w:val="000000"/>
                <w:kern w:val="0"/>
                <w:szCs w:val="24"/>
              </w:rPr>
              <w:t xml:space="preserve"> </w:t>
            </w:r>
          </w:p>
        </w:tc>
      </w:tr>
    </w:tbl>
    <w:p w:rsidR="00C4572B" w:rsidRPr="00C4572B" w:rsidRDefault="00C4572B" w:rsidP="00C4572B">
      <w:pPr>
        <w:widowControl/>
        <w:rPr>
          <w:rFonts w:ascii="新細明體" w:eastAsia="新細明體" w:hAnsi="新細明體" w:cs="新細明體"/>
          <w:color w:val="000000"/>
          <w:kern w:val="0"/>
          <w:szCs w:val="24"/>
        </w:rPr>
      </w:pPr>
    </w:p>
    <w:tbl>
      <w:tblPr>
        <w:tblW w:w="5000" w:type="pct"/>
        <w:tblCellSpacing w:w="15" w:type="dxa"/>
        <w:tblCellMar>
          <w:top w:w="15" w:type="dxa"/>
          <w:left w:w="15" w:type="dxa"/>
          <w:bottom w:w="15" w:type="dxa"/>
          <w:right w:w="15" w:type="dxa"/>
        </w:tblCellMar>
        <w:tblLook w:val="04A0"/>
      </w:tblPr>
      <w:tblGrid>
        <w:gridCol w:w="8396"/>
      </w:tblGrid>
      <w:tr w:rsidR="00C4572B" w:rsidRPr="00C4572B" w:rsidTr="00C4572B">
        <w:trPr>
          <w:tblCellSpacing w:w="15" w:type="dxa"/>
        </w:trPr>
        <w:tc>
          <w:tcPr>
            <w:tcW w:w="5000" w:type="pct"/>
            <w:vAlign w:val="center"/>
            <w:hideMark/>
          </w:tcPr>
          <w:p w:rsidR="00C4572B" w:rsidRPr="00C4572B" w:rsidRDefault="00C4572B" w:rsidP="00C4572B">
            <w:pPr>
              <w:widowControl/>
              <w:spacing w:before="100" w:beforeAutospacing="1" w:after="100" w:afterAutospacing="1"/>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36"/>
                <w:szCs w:val="36"/>
              </w:rPr>
              <w:t>受文者：花蓮縣秀林鄉三棧國民小學</w:t>
            </w:r>
            <w:r w:rsidRPr="00C4572B">
              <w:rPr>
                <w:rFonts w:ascii="新細明體" w:eastAsia="新細明體" w:hAnsi="新細明體" w:cs="新細明體"/>
                <w:color w:val="000000"/>
                <w:kern w:val="0"/>
                <w:szCs w:val="24"/>
              </w:rPr>
              <w:t xml:space="preserve"> </w:t>
            </w:r>
          </w:p>
        </w:tc>
      </w:tr>
    </w:tbl>
    <w:p w:rsidR="00C4572B" w:rsidRPr="00C4572B" w:rsidRDefault="00C4572B" w:rsidP="00C4572B">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1545"/>
        <w:gridCol w:w="6851"/>
      </w:tblGrid>
      <w:tr w:rsidR="00C4572B" w:rsidRPr="00C4572B" w:rsidTr="00C4572B">
        <w:trPr>
          <w:trHeight w:val="300"/>
          <w:tblCellSpacing w:w="15" w:type="dxa"/>
        </w:trPr>
        <w:tc>
          <w:tcPr>
            <w:tcW w:w="1500" w:type="dxa"/>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發文日期：</w:t>
            </w:r>
            <w:r w:rsidRPr="00C4572B">
              <w:rPr>
                <w:rFonts w:ascii="新細明體" w:eastAsia="新細明體" w:hAnsi="新細明體" w:cs="新細明體"/>
                <w:color w:val="000000"/>
                <w:kern w:val="0"/>
                <w:szCs w:val="24"/>
              </w:rPr>
              <w:t xml:space="preserve"> </w:t>
            </w:r>
          </w:p>
        </w:tc>
        <w:tc>
          <w:tcPr>
            <w:tcW w:w="0" w:type="auto"/>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中華民國106年1月4日</w:t>
            </w:r>
            <w:r w:rsidRPr="00C4572B">
              <w:rPr>
                <w:rFonts w:ascii="新細明體" w:eastAsia="新細明體" w:hAnsi="新細明體" w:cs="新細明體"/>
                <w:color w:val="000000"/>
                <w:kern w:val="0"/>
                <w:szCs w:val="24"/>
              </w:rPr>
              <w:t xml:space="preserve"> </w:t>
            </w:r>
          </w:p>
        </w:tc>
      </w:tr>
    </w:tbl>
    <w:p w:rsidR="00C4572B" w:rsidRPr="00C4572B" w:rsidRDefault="00C4572B" w:rsidP="00C4572B">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1545"/>
        <w:gridCol w:w="6851"/>
      </w:tblGrid>
      <w:tr w:rsidR="00C4572B" w:rsidRPr="00C4572B" w:rsidTr="00C4572B">
        <w:trPr>
          <w:trHeight w:val="300"/>
          <w:tblCellSpacing w:w="15" w:type="dxa"/>
        </w:trPr>
        <w:tc>
          <w:tcPr>
            <w:tcW w:w="1500" w:type="dxa"/>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發文字號：</w:t>
            </w:r>
            <w:r w:rsidRPr="00C4572B">
              <w:rPr>
                <w:rFonts w:ascii="新細明體" w:eastAsia="新細明體" w:hAnsi="新細明體" w:cs="新細明體"/>
                <w:color w:val="000000"/>
                <w:kern w:val="0"/>
                <w:szCs w:val="24"/>
              </w:rPr>
              <w:t xml:space="preserve"> </w:t>
            </w:r>
          </w:p>
        </w:tc>
        <w:tc>
          <w:tcPr>
            <w:tcW w:w="0" w:type="auto"/>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府人福字第1050249389B號</w:t>
            </w:r>
            <w:r w:rsidRPr="00C4572B">
              <w:rPr>
                <w:rFonts w:ascii="新細明體" w:eastAsia="新細明體" w:hAnsi="新細明體" w:cs="新細明體"/>
                <w:color w:val="000000"/>
                <w:kern w:val="0"/>
                <w:szCs w:val="24"/>
              </w:rPr>
              <w:t xml:space="preserve"> </w:t>
            </w:r>
          </w:p>
        </w:tc>
      </w:tr>
    </w:tbl>
    <w:p w:rsidR="00C4572B" w:rsidRPr="00C4572B" w:rsidRDefault="00C4572B" w:rsidP="00C4572B">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945"/>
        <w:gridCol w:w="7451"/>
      </w:tblGrid>
      <w:tr w:rsidR="00C4572B" w:rsidRPr="00C4572B" w:rsidTr="00C4572B">
        <w:trPr>
          <w:trHeight w:val="300"/>
          <w:tblCellSpacing w:w="15" w:type="dxa"/>
        </w:trPr>
        <w:tc>
          <w:tcPr>
            <w:tcW w:w="900" w:type="dxa"/>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速別：</w:t>
            </w:r>
            <w:r w:rsidRPr="00C4572B">
              <w:rPr>
                <w:rFonts w:ascii="新細明體" w:eastAsia="新細明體" w:hAnsi="新細明體" w:cs="新細明體"/>
                <w:color w:val="000000"/>
                <w:kern w:val="0"/>
                <w:szCs w:val="24"/>
              </w:rPr>
              <w:t xml:space="preserve"> </w:t>
            </w:r>
          </w:p>
        </w:tc>
        <w:tc>
          <w:tcPr>
            <w:tcW w:w="0" w:type="auto"/>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普通件</w:t>
            </w:r>
            <w:r w:rsidRPr="00C4572B">
              <w:rPr>
                <w:rFonts w:ascii="新細明體" w:eastAsia="新細明體" w:hAnsi="新細明體" w:cs="新細明體"/>
                <w:color w:val="000000"/>
                <w:kern w:val="0"/>
                <w:szCs w:val="24"/>
              </w:rPr>
              <w:t xml:space="preserve"> </w:t>
            </w:r>
          </w:p>
        </w:tc>
      </w:tr>
    </w:tbl>
    <w:p w:rsidR="00C4572B" w:rsidRPr="00C4572B" w:rsidRDefault="00C4572B" w:rsidP="00C4572B">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3645"/>
        <w:gridCol w:w="4751"/>
      </w:tblGrid>
      <w:tr w:rsidR="00C4572B" w:rsidRPr="00C4572B" w:rsidTr="00C4572B">
        <w:trPr>
          <w:trHeight w:val="300"/>
          <w:tblCellSpacing w:w="15" w:type="dxa"/>
        </w:trPr>
        <w:tc>
          <w:tcPr>
            <w:tcW w:w="3600" w:type="dxa"/>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密等及解密條件或保密期限：</w:t>
            </w:r>
            <w:r w:rsidRPr="00C4572B">
              <w:rPr>
                <w:rFonts w:ascii="新細明體" w:eastAsia="新細明體" w:hAnsi="新細明體" w:cs="新細明體"/>
                <w:color w:val="000000"/>
                <w:kern w:val="0"/>
                <w:szCs w:val="24"/>
              </w:rPr>
              <w:t xml:space="preserve"> </w:t>
            </w:r>
          </w:p>
        </w:tc>
        <w:tc>
          <w:tcPr>
            <w:tcW w:w="0" w:type="auto"/>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普通</w:t>
            </w:r>
            <w:r w:rsidRPr="00C4572B">
              <w:rPr>
                <w:rFonts w:ascii="新細明體" w:eastAsia="新細明體" w:hAnsi="新細明體" w:cs="新細明體"/>
                <w:color w:val="000000"/>
                <w:kern w:val="0"/>
                <w:szCs w:val="24"/>
              </w:rPr>
              <w:t xml:space="preserve"> </w:t>
            </w:r>
          </w:p>
        </w:tc>
      </w:tr>
    </w:tbl>
    <w:p w:rsidR="00C4572B" w:rsidRPr="00C4572B" w:rsidRDefault="00C4572B" w:rsidP="00C4572B">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945"/>
        <w:gridCol w:w="7451"/>
      </w:tblGrid>
      <w:tr w:rsidR="00C4572B" w:rsidRPr="00C4572B" w:rsidTr="00C4572B">
        <w:trPr>
          <w:trHeight w:val="300"/>
          <w:tblCellSpacing w:w="15" w:type="dxa"/>
        </w:trPr>
        <w:tc>
          <w:tcPr>
            <w:tcW w:w="900" w:type="dxa"/>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附件：</w:t>
            </w:r>
            <w:r w:rsidRPr="00C4572B">
              <w:rPr>
                <w:rFonts w:ascii="新細明體" w:eastAsia="新細明體" w:hAnsi="新細明體" w:cs="新細明體"/>
                <w:color w:val="000000"/>
                <w:kern w:val="0"/>
                <w:szCs w:val="24"/>
              </w:rPr>
              <w:t xml:space="preserve"> </w:t>
            </w:r>
          </w:p>
        </w:tc>
        <w:tc>
          <w:tcPr>
            <w:tcW w:w="0" w:type="auto"/>
            <w:hideMark/>
          </w:tcPr>
          <w:p w:rsidR="00C4572B" w:rsidRPr="00C4572B" w:rsidRDefault="00C4572B" w:rsidP="00C4572B">
            <w:pPr>
              <w:widowControl/>
              <w:rPr>
                <w:rFonts w:ascii="新細明體" w:eastAsia="新細明體" w:hAnsi="新細明體" w:cs="新細明體"/>
                <w:color w:val="000000"/>
                <w:kern w:val="0"/>
                <w:szCs w:val="24"/>
              </w:rPr>
            </w:pPr>
          </w:p>
        </w:tc>
      </w:tr>
    </w:tbl>
    <w:p w:rsidR="00C4572B" w:rsidRPr="00C4572B" w:rsidRDefault="00C4572B" w:rsidP="00C4572B">
      <w:pPr>
        <w:widowControl/>
        <w:rPr>
          <w:rFonts w:ascii="新細明體" w:eastAsia="新細明體" w:hAnsi="新細明體" w:cs="新細明體"/>
          <w:color w:val="000000"/>
          <w:kern w:val="0"/>
          <w:szCs w:val="24"/>
        </w:rPr>
      </w:pPr>
    </w:p>
    <w:tbl>
      <w:tblPr>
        <w:tblW w:w="0" w:type="auto"/>
        <w:tblCellSpacing w:w="15" w:type="dxa"/>
        <w:tblCellMar>
          <w:top w:w="15" w:type="dxa"/>
          <w:left w:w="15" w:type="dxa"/>
          <w:bottom w:w="15" w:type="dxa"/>
          <w:right w:w="15" w:type="dxa"/>
        </w:tblCellMar>
        <w:tblLook w:val="04A0"/>
      </w:tblPr>
      <w:tblGrid>
        <w:gridCol w:w="885"/>
        <w:gridCol w:w="7511"/>
      </w:tblGrid>
      <w:tr w:rsidR="00C4572B" w:rsidRPr="00C4572B" w:rsidTr="00C4572B">
        <w:trPr>
          <w:trHeight w:val="300"/>
          <w:tblCellSpacing w:w="15" w:type="dxa"/>
        </w:trPr>
        <w:tc>
          <w:tcPr>
            <w:tcW w:w="840" w:type="dxa"/>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主旨：</w:t>
            </w:r>
            <w:r w:rsidRPr="00C4572B">
              <w:rPr>
                <w:rFonts w:ascii="新細明體" w:eastAsia="新細明體" w:hAnsi="新細明體" w:cs="新細明體"/>
                <w:color w:val="000000"/>
                <w:kern w:val="0"/>
                <w:szCs w:val="24"/>
              </w:rPr>
              <w:t xml:space="preserve"> </w:t>
            </w:r>
          </w:p>
        </w:tc>
        <w:tc>
          <w:tcPr>
            <w:tcW w:w="0" w:type="auto"/>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本府與洄瀾窩青年旅舍股份有限公司(編號：花蓮縣旅館156號)簽訂特約商店消費優惠合約，請查照。</w:t>
            </w:r>
            <w:r w:rsidRPr="00C4572B">
              <w:rPr>
                <w:rFonts w:ascii="新細明體" w:eastAsia="新細明體" w:hAnsi="新細明體" w:cs="新細明體"/>
                <w:color w:val="000000"/>
                <w:kern w:val="0"/>
                <w:szCs w:val="24"/>
              </w:rPr>
              <w:t xml:space="preserve"> </w:t>
            </w:r>
          </w:p>
        </w:tc>
      </w:tr>
    </w:tbl>
    <w:p w:rsidR="00C4572B" w:rsidRPr="00C4572B" w:rsidRDefault="00C4572B" w:rsidP="00C4572B">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885"/>
        <w:gridCol w:w="81"/>
      </w:tblGrid>
      <w:tr w:rsidR="00C4572B" w:rsidRPr="00C4572B" w:rsidTr="00C4572B">
        <w:trPr>
          <w:trHeight w:val="300"/>
          <w:tblCellSpacing w:w="15" w:type="dxa"/>
        </w:trPr>
        <w:tc>
          <w:tcPr>
            <w:tcW w:w="840" w:type="dxa"/>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說明：</w:t>
            </w:r>
            <w:r w:rsidRPr="00C4572B">
              <w:rPr>
                <w:rFonts w:ascii="新細明體" w:eastAsia="新細明體" w:hAnsi="新細明體" w:cs="新細明體"/>
                <w:color w:val="000000"/>
                <w:kern w:val="0"/>
                <w:szCs w:val="24"/>
              </w:rPr>
              <w:t xml:space="preserve"> </w:t>
            </w:r>
          </w:p>
        </w:tc>
        <w:tc>
          <w:tcPr>
            <w:tcW w:w="0" w:type="auto"/>
            <w:hideMark/>
          </w:tcPr>
          <w:p w:rsidR="00C4572B" w:rsidRPr="00C4572B" w:rsidRDefault="00C4572B" w:rsidP="00C4572B">
            <w:pPr>
              <w:widowControl/>
              <w:rPr>
                <w:rFonts w:ascii="新細明體" w:eastAsia="新細明體" w:hAnsi="新細明體" w:cs="新細明體"/>
                <w:color w:val="000000"/>
                <w:kern w:val="0"/>
                <w:szCs w:val="24"/>
              </w:rPr>
            </w:pPr>
          </w:p>
        </w:tc>
      </w:tr>
    </w:tbl>
    <w:p w:rsidR="00C4572B" w:rsidRPr="00C4572B" w:rsidRDefault="00C4572B" w:rsidP="00C4572B">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7151"/>
      </w:tblGrid>
      <w:tr w:rsidR="00C4572B" w:rsidRPr="00C4572B" w:rsidTr="00C4572B">
        <w:trPr>
          <w:trHeight w:val="300"/>
          <w:tblCellSpacing w:w="15" w:type="dxa"/>
        </w:trPr>
        <w:tc>
          <w:tcPr>
            <w:tcW w:w="1200" w:type="dxa"/>
            <w:hideMark/>
          </w:tcPr>
          <w:p w:rsidR="00C4572B" w:rsidRPr="00C4572B" w:rsidRDefault="00C4572B" w:rsidP="00C4572B">
            <w:pPr>
              <w:widowControl/>
              <w:jc w:val="right"/>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一、</w:t>
            </w:r>
            <w:r w:rsidRPr="00C4572B">
              <w:rPr>
                <w:rFonts w:ascii="新細明體" w:eastAsia="新細明體" w:hAnsi="新細明體" w:cs="新細明體"/>
                <w:color w:val="000000"/>
                <w:kern w:val="0"/>
                <w:szCs w:val="24"/>
              </w:rPr>
              <w:t xml:space="preserve"> </w:t>
            </w:r>
          </w:p>
        </w:tc>
        <w:tc>
          <w:tcPr>
            <w:tcW w:w="0" w:type="auto"/>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花蓮縣議會、本府所屬機關學校員工及退休人員憑服務證或退休證至該公司住宿消費享有優惠折扣，期限自106年1月1日起至106年12月31日止。</w:t>
            </w:r>
            <w:r w:rsidRPr="00C4572B">
              <w:rPr>
                <w:rFonts w:ascii="新細明體" w:eastAsia="新細明體" w:hAnsi="新細明體" w:cs="新細明體"/>
                <w:color w:val="000000"/>
                <w:kern w:val="0"/>
                <w:szCs w:val="24"/>
              </w:rPr>
              <w:t xml:space="preserve"> </w:t>
            </w:r>
          </w:p>
        </w:tc>
      </w:tr>
    </w:tbl>
    <w:p w:rsidR="00C4572B" w:rsidRPr="00C4572B" w:rsidRDefault="00C4572B" w:rsidP="00C4572B">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4395"/>
      </w:tblGrid>
      <w:tr w:rsidR="00C4572B" w:rsidRPr="00C4572B" w:rsidTr="00C4572B">
        <w:trPr>
          <w:trHeight w:val="300"/>
          <w:tblCellSpacing w:w="15" w:type="dxa"/>
        </w:trPr>
        <w:tc>
          <w:tcPr>
            <w:tcW w:w="1200" w:type="dxa"/>
            <w:hideMark/>
          </w:tcPr>
          <w:p w:rsidR="00C4572B" w:rsidRPr="00C4572B" w:rsidRDefault="00C4572B" w:rsidP="00C4572B">
            <w:pPr>
              <w:widowControl/>
              <w:jc w:val="right"/>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二、</w:t>
            </w:r>
            <w:r w:rsidRPr="00C4572B">
              <w:rPr>
                <w:rFonts w:ascii="新細明體" w:eastAsia="新細明體" w:hAnsi="新細明體" w:cs="新細明體"/>
                <w:color w:val="000000"/>
                <w:kern w:val="0"/>
                <w:szCs w:val="24"/>
              </w:rPr>
              <w:t xml:space="preserve"> </w:t>
            </w:r>
          </w:p>
        </w:tc>
        <w:tc>
          <w:tcPr>
            <w:tcW w:w="0" w:type="auto"/>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旨揭特約商店地址及聯絡電話如下：</w:t>
            </w:r>
            <w:r w:rsidRPr="00C4572B">
              <w:rPr>
                <w:rFonts w:ascii="新細明體" w:eastAsia="新細明體" w:hAnsi="新細明體" w:cs="新細明體"/>
                <w:color w:val="000000"/>
                <w:kern w:val="0"/>
                <w:szCs w:val="24"/>
              </w:rPr>
              <w:t xml:space="preserve"> </w:t>
            </w:r>
          </w:p>
        </w:tc>
      </w:tr>
    </w:tbl>
    <w:p w:rsidR="00C4572B" w:rsidRPr="00C4572B" w:rsidRDefault="00C4572B" w:rsidP="00C4572B">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695"/>
        <w:gridCol w:w="3720"/>
      </w:tblGrid>
      <w:tr w:rsidR="00C4572B" w:rsidRPr="00C4572B" w:rsidTr="00C4572B">
        <w:trPr>
          <w:trHeight w:val="300"/>
          <w:tblCellSpacing w:w="15" w:type="dxa"/>
        </w:trPr>
        <w:tc>
          <w:tcPr>
            <w:tcW w:w="1650" w:type="dxa"/>
            <w:hideMark/>
          </w:tcPr>
          <w:p w:rsidR="00C4572B" w:rsidRPr="00C4572B" w:rsidRDefault="00C4572B" w:rsidP="00C4572B">
            <w:pPr>
              <w:widowControl/>
              <w:jc w:val="right"/>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（一）</w:t>
            </w:r>
            <w:r w:rsidRPr="00C4572B">
              <w:rPr>
                <w:rFonts w:ascii="新細明體" w:eastAsia="新細明體" w:hAnsi="新細明體" w:cs="新細明體"/>
                <w:color w:val="000000"/>
                <w:kern w:val="0"/>
                <w:szCs w:val="24"/>
              </w:rPr>
              <w:t xml:space="preserve"> </w:t>
            </w:r>
          </w:p>
        </w:tc>
        <w:tc>
          <w:tcPr>
            <w:tcW w:w="0" w:type="auto"/>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地址：花蓮市國聯一路83號。</w:t>
            </w:r>
            <w:r w:rsidRPr="00C4572B">
              <w:rPr>
                <w:rFonts w:ascii="新細明體" w:eastAsia="新細明體" w:hAnsi="新細明體" w:cs="新細明體"/>
                <w:color w:val="000000"/>
                <w:kern w:val="0"/>
                <w:szCs w:val="24"/>
              </w:rPr>
              <w:t xml:space="preserve"> </w:t>
            </w:r>
          </w:p>
        </w:tc>
      </w:tr>
    </w:tbl>
    <w:p w:rsidR="00C4572B" w:rsidRPr="00C4572B" w:rsidRDefault="00C4572B" w:rsidP="00C4572B">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695"/>
        <w:gridCol w:w="3045"/>
      </w:tblGrid>
      <w:tr w:rsidR="00C4572B" w:rsidRPr="00C4572B" w:rsidTr="00C4572B">
        <w:trPr>
          <w:trHeight w:val="300"/>
          <w:tblCellSpacing w:w="15" w:type="dxa"/>
        </w:trPr>
        <w:tc>
          <w:tcPr>
            <w:tcW w:w="1650" w:type="dxa"/>
            <w:hideMark/>
          </w:tcPr>
          <w:p w:rsidR="00C4572B" w:rsidRPr="00C4572B" w:rsidRDefault="00C4572B" w:rsidP="00C4572B">
            <w:pPr>
              <w:widowControl/>
              <w:jc w:val="right"/>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（二）</w:t>
            </w:r>
            <w:r w:rsidRPr="00C4572B">
              <w:rPr>
                <w:rFonts w:ascii="新細明體" w:eastAsia="新細明體" w:hAnsi="新細明體" w:cs="新細明體"/>
                <w:color w:val="000000"/>
                <w:kern w:val="0"/>
                <w:szCs w:val="24"/>
              </w:rPr>
              <w:t xml:space="preserve"> </w:t>
            </w:r>
          </w:p>
        </w:tc>
        <w:tc>
          <w:tcPr>
            <w:tcW w:w="0" w:type="auto"/>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聯絡電話：03-8330186。</w:t>
            </w:r>
            <w:r w:rsidRPr="00C4572B">
              <w:rPr>
                <w:rFonts w:ascii="新細明體" w:eastAsia="新細明體" w:hAnsi="新細明體" w:cs="新細明體"/>
                <w:color w:val="000000"/>
                <w:kern w:val="0"/>
                <w:szCs w:val="24"/>
              </w:rPr>
              <w:t xml:space="preserve"> </w:t>
            </w:r>
          </w:p>
        </w:tc>
      </w:tr>
    </w:tbl>
    <w:p w:rsidR="00C4572B" w:rsidRPr="00C4572B" w:rsidRDefault="00C4572B" w:rsidP="00C4572B">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6285"/>
      </w:tblGrid>
      <w:tr w:rsidR="00C4572B" w:rsidRPr="00C4572B" w:rsidTr="00C4572B">
        <w:trPr>
          <w:trHeight w:val="300"/>
          <w:tblCellSpacing w:w="15" w:type="dxa"/>
        </w:trPr>
        <w:tc>
          <w:tcPr>
            <w:tcW w:w="1200" w:type="dxa"/>
            <w:hideMark/>
          </w:tcPr>
          <w:p w:rsidR="00C4572B" w:rsidRPr="00C4572B" w:rsidRDefault="00C4572B" w:rsidP="00C4572B">
            <w:pPr>
              <w:widowControl/>
              <w:jc w:val="right"/>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三、</w:t>
            </w:r>
            <w:r w:rsidRPr="00C4572B">
              <w:rPr>
                <w:rFonts w:ascii="新細明體" w:eastAsia="新細明體" w:hAnsi="新細明體" w:cs="新細明體"/>
                <w:color w:val="000000"/>
                <w:kern w:val="0"/>
                <w:szCs w:val="24"/>
              </w:rPr>
              <w:t xml:space="preserve"> </w:t>
            </w:r>
          </w:p>
        </w:tc>
        <w:tc>
          <w:tcPr>
            <w:tcW w:w="0" w:type="auto"/>
            <w:hideMark/>
          </w:tcPr>
          <w:p w:rsidR="00C4572B" w:rsidRPr="00C4572B" w:rsidRDefault="00C4572B" w:rsidP="00C4572B">
            <w:pPr>
              <w:widowControl/>
              <w:rPr>
                <w:rFonts w:ascii="新細明體" w:eastAsia="新細明體" w:hAnsi="新細明體" w:cs="新細明體"/>
                <w:color w:val="000000"/>
                <w:kern w:val="0"/>
                <w:szCs w:val="24"/>
              </w:rPr>
            </w:pPr>
            <w:r w:rsidRPr="00C4572B">
              <w:rPr>
                <w:rFonts w:ascii="標楷體" w:eastAsia="標楷體" w:hAnsi="標楷體" w:cs="新細明體" w:hint="eastAsia"/>
                <w:color w:val="000000"/>
                <w:kern w:val="0"/>
                <w:sz w:val="27"/>
                <w:szCs w:val="27"/>
              </w:rPr>
              <w:t>優惠內容請參閱本府全球資訊網/人事處/特約商店。</w:t>
            </w:r>
            <w:r w:rsidRPr="00C4572B">
              <w:rPr>
                <w:rFonts w:ascii="新細明體" w:eastAsia="新細明體" w:hAnsi="新細明體" w:cs="新細明體"/>
                <w:color w:val="000000"/>
                <w:kern w:val="0"/>
                <w:szCs w:val="24"/>
              </w:rPr>
              <w:t xml:space="preserve"> </w:t>
            </w:r>
          </w:p>
        </w:tc>
      </w:tr>
    </w:tbl>
    <w:p w:rsidR="005876A4" w:rsidRPr="00C4572B" w:rsidRDefault="005876A4"/>
    <w:sectPr w:rsidR="005876A4" w:rsidRPr="00C4572B" w:rsidSect="005876A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572B"/>
    <w:rsid w:val="005876A4"/>
    <w:rsid w:val="00C457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6A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4572B"/>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1169833532">
      <w:bodyDiv w:val="1"/>
      <w:marLeft w:val="0"/>
      <w:marRight w:val="0"/>
      <w:marTop w:val="0"/>
      <w:marBottom w:val="0"/>
      <w:divBdr>
        <w:top w:val="none" w:sz="0" w:space="0" w:color="auto"/>
        <w:left w:val="none" w:sz="0" w:space="0" w:color="auto"/>
        <w:bottom w:val="none" w:sz="0" w:space="0" w:color="auto"/>
        <w:right w:val="none" w:sz="0" w:space="0" w:color="auto"/>
      </w:divBdr>
      <w:divsChild>
        <w:div w:id="17526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2017-01-06T00:49:00Z</dcterms:created>
  <dcterms:modified xsi:type="dcterms:W3CDTF">2017-01-06T00:49:00Z</dcterms:modified>
</cp:coreProperties>
</file>